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737C1">
        <w:rPr>
          <w:rFonts w:ascii="Times New Roman" w:hAnsi="Times New Roman" w:cs="Times New Roman"/>
          <w:sz w:val="24"/>
          <w:szCs w:val="24"/>
        </w:rPr>
        <w:t>110301:66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737C1">
        <w:rPr>
          <w:rFonts w:ascii="Times New Roman" w:hAnsi="Times New Roman" w:cs="Times New Roman"/>
          <w:sz w:val="24"/>
          <w:szCs w:val="24"/>
        </w:rPr>
        <w:t>4987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F737C1">
        <w:rPr>
          <w:rFonts w:ascii="Times New Roman" w:hAnsi="Times New Roman" w:cs="Times New Roman"/>
          <w:sz w:val="24"/>
          <w:szCs w:val="24"/>
        </w:rPr>
        <w:t xml:space="preserve">п. Петровский, ул. </w:t>
      </w:r>
      <w:bookmarkStart w:id="0" w:name="_GoBack"/>
      <w:bookmarkEnd w:id="0"/>
      <w:r w:rsidR="00F737C1">
        <w:rPr>
          <w:rFonts w:ascii="Times New Roman" w:hAnsi="Times New Roman" w:cs="Times New Roman"/>
          <w:sz w:val="24"/>
          <w:szCs w:val="24"/>
        </w:rPr>
        <w:t>Державина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F737C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39" w:rsidRDefault="002D3739" w:rsidP="00624B67">
      <w:pPr>
        <w:spacing w:after="0" w:line="240" w:lineRule="auto"/>
      </w:pPr>
      <w:r>
        <w:separator/>
      </w:r>
    </w:p>
  </w:endnote>
  <w:endnote w:type="continuationSeparator" w:id="0">
    <w:p w:rsidR="002D3739" w:rsidRDefault="002D373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39" w:rsidRDefault="002D3739" w:rsidP="00624B67">
      <w:pPr>
        <w:spacing w:after="0" w:line="240" w:lineRule="auto"/>
      </w:pPr>
      <w:r>
        <w:separator/>
      </w:r>
    </w:p>
  </w:footnote>
  <w:footnote w:type="continuationSeparator" w:id="0">
    <w:p w:rsidR="002D3739" w:rsidRDefault="002D373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D3739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37C1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E844-5004-4CF5-B944-0DD67E01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2019-05-30T09:13:00Z</cp:lastPrinted>
  <dcterms:created xsi:type="dcterms:W3CDTF">2016-01-19T07:29:00Z</dcterms:created>
  <dcterms:modified xsi:type="dcterms:W3CDTF">2019-05-30T09:13:00Z</dcterms:modified>
</cp:coreProperties>
</file>